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6A" w:rsidRPr="001F0E6A" w:rsidRDefault="001F0E6A" w:rsidP="001F0E6A">
      <w:pPr>
        <w:shd w:val="clear" w:color="auto" w:fill="FFFFFF"/>
        <w:spacing w:line="240" w:lineRule="auto"/>
        <w:jc w:val="center"/>
        <w:textAlignment w:val="baseline"/>
        <w:outlineLvl w:val="0"/>
        <w:rPr>
          <w:rFonts w:eastAsia="Times New Roman" w:cstheme="minorHAnsi"/>
          <w:b/>
          <w:kern w:val="36"/>
          <w:sz w:val="32"/>
          <w:szCs w:val="32"/>
          <w:lang w:val="en-US" w:eastAsia="el-GR"/>
        </w:rPr>
      </w:pPr>
      <w:r w:rsidRPr="001F0E6A">
        <w:rPr>
          <w:rFonts w:eastAsia="Times New Roman" w:cstheme="minorHAnsi"/>
          <w:b/>
          <w:kern w:val="36"/>
          <w:sz w:val="32"/>
          <w:szCs w:val="32"/>
          <w:lang w:eastAsia="el-GR"/>
        </w:rPr>
        <w:t>Ανακοίνωση διαγωνισμού Γυμνασίου</w:t>
      </w:r>
    </w:p>
    <w:p w:rsidR="001F0E6A" w:rsidRPr="001F0E6A" w:rsidRDefault="001F0E6A" w:rsidP="001F0E6A">
      <w:pPr>
        <w:shd w:val="clear" w:color="auto" w:fill="FFFFFF"/>
        <w:spacing w:line="240" w:lineRule="auto"/>
        <w:textAlignment w:val="baseline"/>
        <w:outlineLvl w:val="0"/>
        <w:rPr>
          <w:rFonts w:eastAsia="Times New Roman" w:cstheme="minorHAnsi"/>
          <w:kern w:val="36"/>
          <w:sz w:val="24"/>
          <w:szCs w:val="24"/>
          <w:lang w:eastAsia="el-GR"/>
        </w:rPr>
      </w:pP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sz w:val="24"/>
          <w:szCs w:val="24"/>
          <w:lang w:eastAsia="el-GR"/>
        </w:rPr>
        <w:t xml:space="preserve">Ο </w:t>
      </w:r>
      <w:r w:rsidRPr="001F0E6A">
        <w:rPr>
          <w:rFonts w:eastAsia="Times New Roman" w:cstheme="minorHAnsi"/>
          <w:b/>
          <w:bCs/>
          <w:sz w:val="24"/>
          <w:szCs w:val="24"/>
          <w:lang w:eastAsia="el-GR"/>
        </w:rPr>
        <w:t>2ο</w:t>
      </w:r>
      <w:r>
        <w:rPr>
          <w:rFonts w:eastAsia="Times New Roman" w:cstheme="minorHAnsi"/>
          <w:b/>
          <w:bCs/>
          <w:sz w:val="24"/>
          <w:szCs w:val="24"/>
          <w:lang w:eastAsia="el-GR"/>
        </w:rPr>
        <w:t>ς</w:t>
      </w:r>
      <w:r w:rsidRPr="001F0E6A">
        <w:rPr>
          <w:rFonts w:eastAsia="Times New Roman" w:cstheme="minorHAnsi"/>
          <w:b/>
          <w:bCs/>
          <w:sz w:val="24"/>
          <w:szCs w:val="24"/>
          <w:lang w:eastAsia="el-GR"/>
        </w:rPr>
        <w:t xml:space="preserve"> Πανελλήνιο</w:t>
      </w:r>
      <w:r>
        <w:rPr>
          <w:rFonts w:eastAsia="Times New Roman" w:cstheme="minorHAnsi"/>
          <w:b/>
          <w:bCs/>
          <w:sz w:val="24"/>
          <w:szCs w:val="24"/>
          <w:lang w:eastAsia="el-GR"/>
        </w:rPr>
        <w:t>ς</w:t>
      </w:r>
      <w:r w:rsidRPr="001F0E6A">
        <w:rPr>
          <w:rFonts w:eastAsia="Times New Roman" w:cstheme="minorHAnsi"/>
          <w:b/>
          <w:bCs/>
          <w:sz w:val="24"/>
          <w:szCs w:val="24"/>
          <w:lang w:eastAsia="el-GR"/>
        </w:rPr>
        <w:t xml:space="preserve"> Διαγωνισμό</w:t>
      </w:r>
      <w:r>
        <w:rPr>
          <w:rFonts w:eastAsia="Times New Roman" w:cstheme="minorHAnsi"/>
          <w:b/>
          <w:bCs/>
          <w:sz w:val="24"/>
          <w:szCs w:val="24"/>
          <w:lang w:eastAsia="el-GR"/>
        </w:rPr>
        <w:t>ς</w:t>
      </w:r>
      <w:r w:rsidRPr="001F0E6A">
        <w:rPr>
          <w:rFonts w:eastAsia="Times New Roman" w:cstheme="minorHAnsi"/>
          <w:b/>
          <w:bCs/>
          <w:sz w:val="24"/>
          <w:szCs w:val="24"/>
          <w:lang w:eastAsia="el-GR"/>
        </w:rPr>
        <w:t xml:space="preserve"> Εκπαιδευτικής Ρομποτικής </w:t>
      </w:r>
      <w:r w:rsidRPr="001F0E6A">
        <w:rPr>
          <w:rFonts w:eastAsia="Times New Roman" w:cstheme="minorHAnsi"/>
          <w:sz w:val="24"/>
          <w:szCs w:val="24"/>
          <w:lang w:eastAsia="el-GR"/>
        </w:rPr>
        <w:t>διεξάγεται στο πλαίσιο της ευρύτερης προσπάθειας του οργανισμού μας της διάδοσης της νέας εκπαιδευτική μεθόδου STEM (</w:t>
      </w:r>
      <w:proofErr w:type="spellStart"/>
      <w:r w:rsidRPr="001F0E6A">
        <w:rPr>
          <w:rFonts w:eastAsia="Times New Roman" w:cstheme="minorHAnsi"/>
          <w:sz w:val="24"/>
          <w:szCs w:val="24"/>
          <w:lang w:eastAsia="el-GR"/>
        </w:rPr>
        <w:t>Science</w:t>
      </w:r>
      <w:proofErr w:type="spellEnd"/>
      <w:r w:rsidRPr="001F0E6A">
        <w:rPr>
          <w:rFonts w:eastAsia="Times New Roman" w:cstheme="minorHAnsi"/>
          <w:sz w:val="24"/>
          <w:szCs w:val="24"/>
          <w:lang w:eastAsia="el-GR"/>
        </w:rPr>
        <w:t xml:space="preserve"> – </w:t>
      </w:r>
      <w:proofErr w:type="spellStart"/>
      <w:r w:rsidRPr="001F0E6A">
        <w:rPr>
          <w:rFonts w:eastAsia="Times New Roman" w:cstheme="minorHAnsi"/>
          <w:sz w:val="24"/>
          <w:szCs w:val="24"/>
          <w:lang w:eastAsia="el-GR"/>
        </w:rPr>
        <w:t>Technology</w:t>
      </w:r>
      <w:proofErr w:type="spellEnd"/>
      <w:r w:rsidRPr="001F0E6A">
        <w:rPr>
          <w:rFonts w:eastAsia="Times New Roman" w:cstheme="minorHAnsi"/>
          <w:sz w:val="24"/>
          <w:szCs w:val="24"/>
          <w:lang w:eastAsia="el-GR"/>
        </w:rPr>
        <w:t xml:space="preserve"> – </w:t>
      </w:r>
      <w:proofErr w:type="spellStart"/>
      <w:r w:rsidRPr="001F0E6A">
        <w:rPr>
          <w:rFonts w:eastAsia="Times New Roman" w:cstheme="minorHAnsi"/>
          <w:sz w:val="24"/>
          <w:szCs w:val="24"/>
          <w:lang w:eastAsia="el-GR"/>
        </w:rPr>
        <w:t>Engineering</w:t>
      </w:r>
      <w:proofErr w:type="spellEnd"/>
      <w:r w:rsidRPr="001F0E6A">
        <w:rPr>
          <w:rFonts w:eastAsia="Times New Roman" w:cstheme="minorHAnsi"/>
          <w:sz w:val="24"/>
          <w:szCs w:val="24"/>
          <w:lang w:eastAsia="el-GR"/>
        </w:rPr>
        <w:t xml:space="preserve"> – </w:t>
      </w:r>
      <w:proofErr w:type="spellStart"/>
      <w:r w:rsidRPr="001F0E6A">
        <w:rPr>
          <w:rFonts w:eastAsia="Times New Roman" w:cstheme="minorHAnsi"/>
          <w:sz w:val="24"/>
          <w:szCs w:val="24"/>
          <w:lang w:eastAsia="el-GR"/>
        </w:rPr>
        <w:t>Mathematics</w:t>
      </w:r>
      <w:proofErr w:type="spellEnd"/>
      <w:r w:rsidRPr="001F0E6A">
        <w:rPr>
          <w:rFonts w:eastAsia="Times New Roman" w:cstheme="minorHAnsi"/>
          <w:sz w:val="24"/>
          <w:szCs w:val="24"/>
          <w:lang w:eastAsia="el-GR"/>
        </w:rPr>
        <w:t>) στον τρόπο διδασκαλίας και εκπαίδευσης.</w:t>
      </w:r>
    </w:p>
    <w:p w:rsidR="001F0E6A" w:rsidRPr="001F0E6A" w:rsidRDefault="001F0E6A" w:rsidP="001F0E6A">
      <w:pPr>
        <w:spacing w:line="240" w:lineRule="auto"/>
        <w:ind w:firstLine="567"/>
        <w:textAlignment w:val="baseline"/>
        <w:rPr>
          <w:rFonts w:eastAsia="Times New Roman" w:cstheme="minorHAnsi"/>
          <w:sz w:val="24"/>
          <w:szCs w:val="24"/>
          <w:lang w:eastAsia="el-GR"/>
        </w:rPr>
      </w:pPr>
      <w:r w:rsidRPr="001F0E6A">
        <w:rPr>
          <w:rFonts w:eastAsia="Times New Roman" w:cstheme="minorHAnsi"/>
          <w:sz w:val="24"/>
          <w:szCs w:val="24"/>
          <w:lang w:eastAsia="el-GR"/>
        </w:rPr>
        <w:t>Η εισαγωγή του STEM ως κεντρική επιλογή τη χώρας μας είναι μοναδικός δρόμος για την ανάταξη του εκπαιδευτικού μας συστήματος. Η ολοκληρωμένη εκπαίδευση των σημερινών μαθητών, μετέπειτα φοιτητών, είναι ο μοναδικός δρόμος για τη επιβίωση της πατρίδας μας. Ο 21ος αιώνας είναι ο αιώνας της καινοτομίας. Η εξέλιξη της τεχνολογίας και η ενσωμάτωσή της σε κάθε ανθρώπινη δραστηριότητα είναι οι παράγοντες ανάπτυξης που θα αναδειχθούν τα επόμενα χρόνια. Η νεολαία μας έχει μοναδικό ταλέντο και το αποδεικνύει καθημερινά.</w:t>
      </w:r>
    </w:p>
    <w:p w:rsidR="001F0E6A" w:rsidRDefault="001F0E6A" w:rsidP="001F0E6A">
      <w:pPr>
        <w:spacing w:line="240" w:lineRule="auto"/>
        <w:textAlignment w:val="baseline"/>
        <w:rPr>
          <w:rFonts w:eastAsia="Times New Roman" w:cstheme="minorHAnsi"/>
          <w:sz w:val="24"/>
          <w:szCs w:val="24"/>
          <w:lang w:eastAsia="el-GR"/>
        </w:rPr>
      </w:pPr>
    </w:p>
    <w:p w:rsidR="000439FF" w:rsidRPr="001F0E6A" w:rsidRDefault="000439FF" w:rsidP="000439FF">
      <w:pPr>
        <w:spacing w:line="240" w:lineRule="auto"/>
        <w:textAlignment w:val="baseline"/>
        <w:rPr>
          <w:rFonts w:eastAsia="Times New Roman" w:cstheme="minorHAnsi"/>
          <w:sz w:val="24"/>
          <w:szCs w:val="24"/>
          <w:lang w:eastAsia="el-GR"/>
        </w:rPr>
      </w:pPr>
      <w:r w:rsidRPr="001F0E6A">
        <w:rPr>
          <w:rFonts w:eastAsia="Times New Roman" w:cstheme="minorHAnsi"/>
          <w:b/>
          <w:bCs/>
          <w:sz w:val="24"/>
          <w:szCs w:val="24"/>
          <w:lang w:eastAsia="el-GR"/>
        </w:rPr>
        <w:t>Η δική σας συμβολή!</w:t>
      </w:r>
    </w:p>
    <w:p w:rsidR="000439FF" w:rsidRPr="001F0E6A" w:rsidRDefault="000439FF" w:rsidP="000439FF">
      <w:pPr>
        <w:spacing w:line="240" w:lineRule="auto"/>
        <w:ind w:firstLine="567"/>
        <w:textAlignment w:val="baseline"/>
        <w:rPr>
          <w:rFonts w:eastAsia="Times New Roman" w:cstheme="minorHAnsi"/>
          <w:sz w:val="24"/>
          <w:szCs w:val="24"/>
          <w:lang w:eastAsia="el-GR"/>
        </w:rPr>
      </w:pPr>
      <w:r w:rsidRPr="001F0E6A">
        <w:rPr>
          <w:rFonts w:eastAsia="Times New Roman" w:cstheme="minorHAnsi"/>
          <w:sz w:val="24"/>
          <w:szCs w:val="24"/>
          <w:lang w:eastAsia="el-GR"/>
        </w:rPr>
        <w:t>Με τη συμμετοχή σας, θα γίνετε αρωγοί της κοινής πρωτοβουλίας που έχει στόχο να μεταφέρει στους μαθητές, από τις πρώτες τάξεις του δημοτικού σχολείου, έννοιες και αξίες όπως ομαδικότητα, ευγενής συναγωνισμός, πρόοδος, καινοτομία, τεχνολογία, δημιουργικότητα, επίλυση προβλημάτων, συνεισφέροντας έτσι ενεργά στη μεγάλη προσπάθεια για ένα ελπιδοφόρο αύριο της πατρίδας μας!</w:t>
      </w:r>
    </w:p>
    <w:p w:rsidR="000439FF" w:rsidRPr="001F0E6A" w:rsidRDefault="000439FF" w:rsidP="000439FF">
      <w:pPr>
        <w:spacing w:line="240" w:lineRule="auto"/>
        <w:textAlignment w:val="baseline"/>
        <w:rPr>
          <w:rFonts w:eastAsia="Times New Roman" w:cstheme="minorHAnsi"/>
          <w:sz w:val="24"/>
          <w:szCs w:val="24"/>
          <w:lang w:eastAsia="el-GR"/>
        </w:rPr>
      </w:pPr>
      <w:r w:rsidRPr="001F0E6A">
        <w:rPr>
          <w:rFonts w:eastAsia="Times New Roman" w:cstheme="minorHAnsi"/>
          <w:b/>
          <w:bCs/>
          <w:sz w:val="24"/>
          <w:szCs w:val="24"/>
          <w:lang w:eastAsia="el-GR"/>
        </w:rPr>
        <w:t>Αναμένουμε με ενθουσιασμό τη δική σας ανταπόκριση!</w:t>
      </w:r>
    </w:p>
    <w:p w:rsidR="000439FF" w:rsidRPr="001F0E6A" w:rsidRDefault="000439FF" w:rsidP="001F0E6A">
      <w:pPr>
        <w:spacing w:line="240" w:lineRule="auto"/>
        <w:textAlignment w:val="baseline"/>
        <w:rPr>
          <w:rFonts w:eastAsia="Times New Roman" w:cstheme="minorHAnsi"/>
          <w:sz w:val="24"/>
          <w:szCs w:val="24"/>
          <w:lang w:eastAsia="el-GR"/>
        </w:rPr>
      </w:pPr>
    </w:p>
    <w:p w:rsidR="001F0E6A" w:rsidRPr="001F0E6A" w:rsidRDefault="001F0E6A" w:rsidP="001F0E6A">
      <w:pPr>
        <w:spacing w:line="240" w:lineRule="auto"/>
        <w:jc w:val="center"/>
        <w:textAlignment w:val="baseline"/>
        <w:outlineLvl w:val="1"/>
        <w:rPr>
          <w:rFonts w:eastAsia="Times New Roman" w:cstheme="minorHAnsi"/>
          <w:b/>
          <w:bCs/>
          <w:sz w:val="24"/>
          <w:szCs w:val="24"/>
          <w:lang w:val="en-US" w:eastAsia="el-GR"/>
        </w:rPr>
      </w:pPr>
      <w:r w:rsidRPr="001F0E6A">
        <w:rPr>
          <w:rFonts w:eastAsia="Times New Roman" w:cstheme="minorHAnsi"/>
          <w:b/>
          <w:bCs/>
          <w:noProof/>
          <w:sz w:val="24"/>
          <w:szCs w:val="24"/>
          <w:bdr w:val="none" w:sz="0" w:space="0" w:color="auto" w:frame="1"/>
          <w:lang w:eastAsia="el-GR"/>
        </w:rPr>
        <w:drawing>
          <wp:inline distT="0" distB="0" distL="0" distR="0">
            <wp:extent cx="4293643" cy="2340591"/>
            <wp:effectExtent l="19050" t="0" r="0" b="0"/>
            <wp:docPr id="1" name="Εικόνα 1" descr="Ανακοίνωση διαγωνισμού Γυμνασίου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ακοίνωση διαγωνισμού Γυμνασίου ">
                      <a:hlinkClick r:id="rId5"/>
                    </pic:cNvPr>
                    <pic:cNvPicPr>
                      <a:picLocks noChangeAspect="1" noChangeArrowheads="1"/>
                    </pic:cNvPicPr>
                  </pic:nvPicPr>
                  <pic:blipFill>
                    <a:blip r:embed="rId6" cstate="print"/>
                    <a:srcRect r="33185"/>
                    <a:stretch>
                      <a:fillRect/>
                    </a:stretch>
                  </pic:blipFill>
                  <pic:spPr bwMode="auto">
                    <a:xfrm>
                      <a:off x="0" y="0"/>
                      <a:ext cx="4293643" cy="2340591"/>
                    </a:xfrm>
                    <a:prstGeom prst="rect">
                      <a:avLst/>
                    </a:prstGeom>
                    <a:noFill/>
                    <a:ln w="9525">
                      <a:noFill/>
                      <a:miter lim="800000"/>
                      <a:headEnd/>
                      <a:tailEnd/>
                    </a:ln>
                  </pic:spPr>
                </pic:pic>
              </a:graphicData>
            </a:graphic>
          </wp:inline>
        </w:drawing>
      </w:r>
    </w:p>
    <w:p w:rsidR="001F0E6A" w:rsidRPr="001F0E6A" w:rsidRDefault="001F0E6A" w:rsidP="001F0E6A">
      <w:pPr>
        <w:spacing w:line="240" w:lineRule="auto"/>
        <w:textAlignment w:val="baseline"/>
        <w:outlineLvl w:val="1"/>
        <w:rPr>
          <w:rFonts w:eastAsia="Times New Roman" w:cstheme="minorHAnsi"/>
          <w:b/>
          <w:bCs/>
          <w:sz w:val="24"/>
          <w:szCs w:val="24"/>
          <w:lang w:val="en-US" w:eastAsia="el-GR"/>
        </w:rPr>
      </w:pP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sz w:val="24"/>
          <w:szCs w:val="24"/>
          <w:lang w:eastAsia="el-GR"/>
        </w:rPr>
        <w:t xml:space="preserve">O WRO </w:t>
      </w:r>
      <w:proofErr w:type="spellStart"/>
      <w:r w:rsidRPr="001F0E6A">
        <w:rPr>
          <w:rFonts w:eastAsia="Times New Roman" w:cstheme="minorHAnsi"/>
          <w:sz w:val="24"/>
          <w:szCs w:val="24"/>
          <w:lang w:eastAsia="el-GR"/>
        </w:rPr>
        <w:t>Hellas</w:t>
      </w:r>
      <w:proofErr w:type="spellEnd"/>
      <w:r w:rsidRPr="001F0E6A">
        <w:rPr>
          <w:rFonts w:eastAsia="Times New Roman" w:cstheme="minorHAnsi"/>
          <w:sz w:val="24"/>
          <w:szCs w:val="24"/>
          <w:lang w:eastAsia="el-GR"/>
        </w:rPr>
        <w:t xml:space="preserve"> ανακοινώνει τον </w:t>
      </w:r>
      <w:r w:rsidRPr="001F0E6A">
        <w:rPr>
          <w:rFonts w:eastAsia="Times New Roman" w:cstheme="minorHAnsi"/>
          <w:b/>
          <w:bCs/>
          <w:sz w:val="24"/>
          <w:szCs w:val="24"/>
          <w:lang w:eastAsia="el-GR"/>
        </w:rPr>
        <w:t>2ο Πανελλήνιο Διαγωνισμό Εκπαιδευτικής Ρομποτικής αποκλειστικά για μαθητές του Γυμνασίου</w:t>
      </w:r>
      <w:r w:rsidRPr="001F0E6A">
        <w:rPr>
          <w:rFonts w:eastAsia="Times New Roman" w:cstheme="minorHAnsi"/>
          <w:sz w:val="24"/>
          <w:szCs w:val="24"/>
          <w:lang w:eastAsia="el-GR"/>
        </w:rPr>
        <w:t>, που διοργανώνει και φέτος με Στρατηγικό Συνεργάτη την COSMOTE. Ο διαγωνισμός με θέμα «</w:t>
      </w:r>
      <w:r w:rsidRPr="001F0E6A">
        <w:rPr>
          <w:rFonts w:eastAsia="Times New Roman" w:cstheme="minorHAnsi"/>
          <w:b/>
          <w:bCs/>
          <w:sz w:val="24"/>
          <w:szCs w:val="24"/>
          <w:lang w:eastAsia="el-GR"/>
        </w:rPr>
        <w:t>Η πορεία του Μεγάλου Αλεξάνδρου»</w:t>
      </w:r>
      <w:r w:rsidRPr="001F0E6A">
        <w:rPr>
          <w:rFonts w:eastAsia="Times New Roman" w:cstheme="minorHAnsi"/>
          <w:sz w:val="24"/>
          <w:szCs w:val="24"/>
          <w:lang w:eastAsia="el-GR"/>
        </w:rPr>
        <w:t xml:space="preserve"> απευθύνεται αποκλειστικά σε μαθητές/</w:t>
      </w:r>
      <w:proofErr w:type="spellStart"/>
      <w:r w:rsidRPr="001F0E6A">
        <w:rPr>
          <w:rFonts w:eastAsia="Times New Roman" w:cstheme="minorHAnsi"/>
          <w:sz w:val="24"/>
          <w:szCs w:val="24"/>
          <w:lang w:eastAsia="el-GR"/>
        </w:rPr>
        <w:t>τριες</w:t>
      </w:r>
      <w:proofErr w:type="spellEnd"/>
      <w:r w:rsidRPr="001F0E6A">
        <w:rPr>
          <w:rFonts w:eastAsia="Times New Roman" w:cstheme="minorHAnsi"/>
          <w:sz w:val="24"/>
          <w:szCs w:val="24"/>
          <w:lang w:eastAsia="el-GR"/>
        </w:rPr>
        <w:t xml:space="preserve"> Γυμνασίου και θα ολοκληρωθεί τον </w:t>
      </w:r>
      <w:r w:rsidRPr="001F0E6A">
        <w:rPr>
          <w:rFonts w:eastAsia="Times New Roman" w:cstheme="minorHAnsi"/>
          <w:b/>
          <w:bCs/>
          <w:sz w:val="24"/>
          <w:szCs w:val="24"/>
          <w:lang w:eastAsia="el-GR"/>
        </w:rPr>
        <w:t>Μάρτιο του 2017</w:t>
      </w:r>
      <w:r w:rsidRPr="001F0E6A">
        <w:rPr>
          <w:rFonts w:eastAsia="Times New Roman" w:cstheme="minorHAnsi"/>
          <w:sz w:val="24"/>
          <w:szCs w:val="24"/>
          <w:lang w:eastAsia="el-GR"/>
        </w:rPr>
        <w:t>.</w:t>
      </w:r>
    </w:p>
    <w:p w:rsidR="001F0E6A" w:rsidRPr="001F0E6A" w:rsidRDefault="001F0E6A" w:rsidP="001F0E6A">
      <w:pPr>
        <w:spacing w:line="240" w:lineRule="auto"/>
        <w:ind w:firstLine="567"/>
        <w:textAlignment w:val="baseline"/>
        <w:rPr>
          <w:rFonts w:eastAsia="Times New Roman" w:cstheme="minorHAnsi"/>
          <w:sz w:val="24"/>
          <w:szCs w:val="24"/>
          <w:lang w:eastAsia="el-GR"/>
        </w:rPr>
      </w:pPr>
      <w:r w:rsidRPr="001F0E6A">
        <w:rPr>
          <w:rFonts w:eastAsia="Times New Roman" w:cstheme="minorHAnsi"/>
          <w:sz w:val="24"/>
          <w:szCs w:val="24"/>
          <w:lang w:eastAsia="el-GR"/>
        </w:rPr>
        <w:t>Η δοκιμασία αναφέρεται στην περιπετειώδη πορεία του Μεγάλου Αλεξάνδρου, που διέσχισε και κατέκτησε όλο το γνωστό κόσμο της εποχής του. Η διαδρομή πραγματοποιείται πάνω σε ένα χάρτη και τα ρομπότ πρέπει να ακολουθήσουν τη διαδρομή που «χάραξε» ο Μέγας Αλέξανδρος και να ολοκληρώσουν τις δοκιμασίες που θα συναντήσουν. Η δοκιμασία στηρίζεται και αναδεικνύει το ιστορικό γεγονός, αλλά δεν αποτελεί πιστή αναπαράσταση της πορείας του Μεγάλου Αλεξάνδρου, έχοντας τις απαραίτητες τροποποιήσεις λόγω του αγωνιστικού της χαρακτήρα.</w:t>
      </w:r>
    </w:p>
    <w:p w:rsidR="001F0E6A" w:rsidRPr="001F0E6A" w:rsidRDefault="001F0E6A" w:rsidP="001F0E6A">
      <w:pPr>
        <w:spacing w:line="240" w:lineRule="auto"/>
        <w:textAlignment w:val="baseline"/>
        <w:rPr>
          <w:rFonts w:eastAsia="Times New Roman" w:cstheme="minorHAnsi"/>
          <w:sz w:val="24"/>
          <w:szCs w:val="24"/>
          <w:lang w:eastAsia="el-GR"/>
        </w:rPr>
      </w:pP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b/>
          <w:bCs/>
          <w:sz w:val="24"/>
          <w:szCs w:val="24"/>
          <w:lang w:eastAsia="el-GR"/>
        </w:rPr>
        <w:t>Στοιχεία για το</w:t>
      </w:r>
      <w:r>
        <w:rPr>
          <w:rFonts w:eastAsia="Times New Roman" w:cstheme="minorHAnsi"/>
          <w:b/>
          <w:bCs/>
          <w:sz w:val="24"/>
          <w:szCs w:val="24"/>
          <w:lang w:eastAsia="el-GR"/>
        </w:rPr>
        <w:t>ν</w:t>
      </w:r>
      <w:r w:rsidRPr="001F0E6A">
        <w:rPr>
          <w:rFonts w:eastAsia="Times New Roman" w:cstheme="minorHAnsi"/>
          <w:b/>
          <w:bCs/>
          <w:sz w:val="24"/>
          <w:szCs w:val="24"/>
          <w:lang w:eastAsia="el-GR"/>
        </w:rPr>
        <w:t xml:space="preserve"> Διαγωνισμό</w:t>
      </w:r>
    </w:p>
    <w:p w:rsidR="001F0E6A" w:rsidRPr="001F0E6A" w:rsidRDefault="001F0E6A" w:rsidP="001F0E6A">
      <w:pPr>
        <w:spacing w:line="240" w:lineRule="auto"/>
        <w:ind w:firstLine="567"/>
        <w:textAlignment w:val="baseline"/>
        <w:rPr>
          <w:rFonts w:eastAsia="Times New Roman" w:cstheme="minorHAnsi"/>
          <w:sz w:val="24"/>
          <w:szCs w:val="24"/>
          <w:lang w:eastAsia="el-GR"/>
        </w:rPr>
      </w:pPr>
      <w:r w:rsidRPr="001F0E6A">
        <w:rPr>
          <w:rFonts w:eastAsia="Times New Roman" w:cstheme="minorHAnsi"/>
          <w:sz w:val="24"/>
          <w:szCs w:val="24"/>
          <w:lang w:eastAsia="el-GR"/>
        </w:rPr>
        <w:t xml:space="preserve">Η πρωτοβουλία αυτή έχει ως στόχο να δώσει την ευκαιρία σε μαθητές και καθηγητές από </w:t>
      </w:r>
      <w:r>
        <w:rPr>
          <w:rFonts w:eastAsia="Times New Roman" w:cstheme="minorHAnsi"/>
          <w:sz w:val="24"/>
          <w:szCs w:val="24"/>
          <w:lang w:eastAsia="el-GR"/>
        </w:rPr>
        <w:t xml:space="preserve">τις </w:t>
      </w:r>
      <w:r w:rsidRPr="001F0E6A">
        <w:rPr>
          <w:rFonts w:eastAsia="Times New Roman" w:cstheme="minorHAnsi"/>
          <w:b/>
          <w:bCs/>
          <w:sz w:val="24"/>
          <w:szCs w:val="24"/>
          <w:lang w:eastAsia="el-GR"/>
        </w:rPr>
        <w:t>13 Περιφέρειες της χώρας,</w:t>
      </w:r>
      <w:r>
        <w:rPr>
          <w:rFonts w:eastAsia="Times New Roman" w:cstheme="minorHAnsi"/>
          <w:b/>
          <w:bCs/>
          <w:sz w:val="24"/>
          <w:szCs w:val="24"/>
          <w:lang w:eastAsia="el-GR"/>
        </w:rPr>
        <w:t xml:space="preserve"> </w:t>
      </w:r>
      <w:r w:rsidRPr="001F0E6A">
        <w:rPr>
          <w:rFonts w:eastAsia="Times New Roman" w:cstheme="minorHAnsi"/>
          <w:sz w:val="24"/>
          <w:szCs w:val="24"/>
          <w:lang w:eastAsia="el-GR"/>
        </w:rPr>
        <w:t>να αναπτύξουν το</w:t>
      </w:r>
      <w:r>
        <w:rPr>
          <w:rFonts w:eastAsia="Times New Roman" w:cstheme="minorHAnsi"/>
          <w:sz w:val="24"/>
          <w:szCs w:val="24"/>
          <w:lang w:eastAsia="el-GR"/>
        </w:rPr>
        <w:t xml:space="preserve"> </w:t>
      </w:r>
      <w:r w:rsidRPr="001F0E6A">
        <w:rPr>
          <w:rFonts w:eastAsia="Times New Roman" w:cstheme="minorHAnsi"/>
          <w:b/>
          <w:bCs/>
          <w:sz w:val="24"/>
          <w:szCs w:val="24"/>
          <w:lang w:eastAsia="el-GR"/>
        </w:rPr>
        <w:t>ταλέντο</w:t>
      </w:r>
      <w:r w:rsidRPr="001F0E6A">
        <w:rPr>
          <w:rFonts w:eastAsia="Times New Roman" w:cstheme="minorHAnsi"/>
          <w:sz w:val="24"/>
          <w:szCs w:val="24"/>
          <w:lang w:eastAsia="el-GR"/>
        </w:rPr>
        <w:t>, τη</w:t>
      </w:r>
      <w:r>
        <w:rPr>
          <w:rFonts w:eastAsia="Times New Roman" w:cstheme="minorHAnsi"/>
          <w:sz w:val="24"/>
          <w:szCs w:val="24"/>
          <w:lang w:eastAsia="el-GR"/>
        </w:rPr>
        <w:t xml:space="preserve"> </w:t>
      </w:r>
      <w:r w:rsidRPr="001F0E6A">
        <w:rPr>
          <w:rFonts w:eastAsia="Times New Roman" w:cstheme="minorHAnsi"/>
          <w:b/>
          <w:bCs/>
          <w:sz w:val="24"/>
          <w:szCs w:val="24"/>
          <w:lang w:eastAsia="el-GR"/>
        </w:rPr>
        <w:t>φαντασία</w:t>
      </w:r>
      <w:r>
        <w:rPr>
          <w:rFonts w:eastAsia="Times New Roman" w:cstheme="minorHAnsi"/>
          <w:b/>
          <w:bCs/>
          <w:sz w:val="24"/>
          <w:szCs w:val="24"/>
          <w:lang w:eastAsia="el-GR"/>
        </w:rPr>
        <w:t xml:space="preserve"> </w:t>
      </w:r>
      <w:r w:rsidRPr="001F0E6A">
        <w:rPr>
          <w:rFonts w:eastAsia="Times New Roman" w:cstheme="minorHAnsi"/>
          <w:sz w:val="24"/>
          <w:szCs w:val="24"/>
          <w:lang w:eastAsia="el-GR"/>
        </w:rPr>
        <w:t>και τις τεχνολογικές και</w:t>
      </w:r>
      <w:r>
        <w:rPr>
          <w:rFonts w:eastAsia="Times New Roman" w:cstheme="minorHAnsi"/>
          <w:sz w:val="24"/>
          <w:szCs w:val="24"/>
          <w:lang w:eastAsia="el-GR"/>
        </w:rPr>
        <w:t xml:space="preserve"> </w:t>
      </w:r>
      <w:r w:rsidRPr="001F0E6A">
        <w:rPr>
          <w:rFonts w:eastAsia="Times New Roman" w:cstheme="minorHAnsi"/>
          <w:b/>
          <w:bCs/>
          <w:sz w:val="24"/>
          <w:szCs w:val="24"/>
          <w:lang w:eastAsia="el-GR"/>
        </w:rPr>
        <w:lastRenderedPageBreak/>
        <w:t>επιστημονικές τους δεξιότητες</w:t>
      </w:r>
      <w:r w:rsidRPr="001F0E6A">
        <w:rPr>
          <w:rFonts w:eastAsia="Times New Roman" w:cstheme="minorHAnsi"/>
          <w:sz w:val="24"/>
          <w:szCs w:val="24"/>
          <w:lang w:eastAsia="el-GR"/>
        </w:rPr>
        <w:t>, εφαρμόζοντας και κατασκευάζοντας μια ολοκληρωμένη</w:t>
      </w:r>
      <w:r>
        <w:rPr>
          <w:rFonts w:eastAsia="Times New Roman" w:cstheme="minorHAnsi"/>
          <w:sz w:val="24"/>
          <w:szCs w:val="24"/>
          <w:lang w:eastAsia="el-GR"/>
        </w:rPr>
        <w:t xml:space="preserve"> </w:t>
      </w:r>
      <w:r w:rsidRPr="001F0E6A">
        <w:rPr>
          <w:rFonts w:eastAsia="Times New Roman" w:cstheme="minorHAnsi"/>
          <w:b/>
          <w:bCs/>
          <w:sz w:val="24"/>
          <w:szCs w:val="24"/>
          <w:lang w:eastAsia="el-GR"/>
        </w:rPr>
        <w:t>ρομποτική κατασκευή-μοντέλο,</w:t>
      </w:r>
      <w:r>
        <w:rPr>
          <w:rFonts w:eastAsia="Times New Roman" w:cstheme="minorHAnsi"/>
          <w:b/>
          <w:bCs/>
          <w:sz w:val="24"/>
          <w:szCs w:val="24"/>
          <w:lang w:eastAsia="el-GR"/>
        </w:rPr>
        <w:t xml:space="preserve"> </w:t>
      </w:r>
      <w:r w:rsidRPr="001F0E6A">
        <w:rPr>
          <w:rFonts w:eastAsia="Times New Roman" w:cstheme="minorHAnsi"/>
          <w:sz w:val="24"/>
          <w:szCs w:val="24"/>
          <w:lang w:eastAsia="el-GR"/>
        </w:rPr>
        <w:t>η οποία θα προσομοιώνει το θέμα του διαγωνισμού</w:t>
      </w:r>
      <w:r>
        <w:rPr>
          <w:rFonts w:eastAsia="Times New Roman" w:cstheme="minorHAnsi"/>
          <w:sz w:val="24"/>
          <w:szCs w:val="24"/>
          <w:lang w:eastAsia="el-GR"/>
        </w:rPr>
        <w:t xml:space="preserve"> </w:t>
      </w:r>
      <w:r w:rsidRPr="001F0E6A">
        <w:rPr>
          <w:rFonts w:eastAsia="Times New Roman" w:cstheme="minorHAnsi"/>
          <w:b/>
          <w:bCs/>
          <w:sz w:val="24"/>
          <w:szCs w:val="24"/>
          <w:lang w:eastAsia="el-GR"/>
        </w:rPr>
        <w:t>«Η πορεία του Μεγάλου Αλεξάνδρου».</w:t>
      </w:r>
      <w:r>
        <w:rPr>
          <w:rFonts w:eastAsia="Times New Roman" w:cstheme="minorHAnsi"/>
          <w:b/>
          <w:bCs/>
          <w:sz w:val="24"/>
          <w:szCs w:val="24"/>
          <w:lang w:eastAsia="el-GR"/>
        </w:rPr>
        <w:t xml:space="preserve"> </w:t>
      </w:r>
      <w:r w:rsidRPr="001F0E6A">
        <w:rPr>
          <w:rFonts w:eastAsia="Times New Roman" w:cstheme="minorHAnsi"/>
          <w:sz w:val="24"/>
          <w:szCs w:val="24"/>
          <w:lang w:eastAsia="el-GR"/>
        </w:rPr>
        <w:t>Επιπλέον, οι καθηγητές και οι μαθητές σχηματίζοντας ομάδες, μαθαίνουν να</w:t>
      </w:r>
      <w:r>
        <w:rPr>
          <w:rFonts w:eastAsia="Times New Roman" w:cstheme="minorHAnsi"/>
          <w:sz w:val="24"/>
          <w:szCs w:val="24"/>
          <w:lang w:eastAsia="el-GR"/>
        </w:rPr>
        <w:t xml:space="preserve"> </w:t>
      </w:r>
      <w:r w:rsidRPr="001F0E6A">
        <w:rPr>
          <w:rFonts w:eastAsia="Times New Roman" w:cstheme="minorHAnsi"/>
          <w:b/>
          <w:bCs/>
          <w:sz w:val="24"/>
          <w:szCs w:val="24"/>
          <w:lang w:eastAsia="el-GR"/>
        </w:rPr>
        <w:t>επικοινωνούν</w:t>
      </w:r>
      <w:r>
        <w:rPr>
          <w:rFonts w:eastAsia="Times New Roman" w:cstheme="minorHAnsi"/>
          <w:b/>
          <w:bCs/>
          <w:sz w:val="24"/>
          <w:szCs w:val="24"/>
          <w:lang w:eastAsia="el-GR"/>
        </w:rPr>
        <w:t xml:space="preserve"> </w:t>
      </w:r>
      <w:r w:rsidRPr="001F0E6A">
        <w:rPr>
          <w:rFonts w:eastAsia="Times New Roman" w:cstheme="minorHAnsi"/>
          <w:sz w:val="24"/>
          <w:szCs w:val="24"/>
          <w:lang w:eastAsia="el-GR"/>
        </w:rPr>
        <w:t>και να</w:t>
      </w:r>
      <w:r>
        <w:rPr>
          <w:rFonts w:eastAsia="Times New Roman" w:cstheme="minorHAnsi"/>
          <w:sz w:val="24"/>
          <w:szCs w:val="24"/>
          <w:lang w:eastAsia="el-GR"/>
        </w:rPr>
        <w:t xml:space="preserve"> </w:t>
      </w:r>
      <w:r w:rsidRPr="001F0E6A">
        <w:rPr>
          <w:rFonts w:eastAsia="Times New Roman" w:cstheme="minorHAnsi"/>
          <w:b/>
          <w:bCs/>
          <w:sz w:val="24"/>
          <w:szCs w:val="24"/>
          <w:lang w:eastAsia="el-GR"/>
        </w:rPr>
        <w:t>συνεργάζονται</w:t>
      </w:r>
      <w:r>
        <w:rPr>
          <w:rFonts w:eastAsia="Times New Roman" w:cstheme="minorHAnsi"/>
          <w:b/>
          <w:bCs/>
          <w:sz w:val="24"/>
          <w:szCs w:val="24"/>
          <w:lang w:eastAsia="el-GR"/>
        </w:rPr>
        <w:t xml:space="preserve"> </w:t>
      </w:r>
      <w:r w:rsidRPr="001F0E6A">
        <w:rPr>
          <w:rFonts w:eastAsia="Times New Roman" w:cstheme="minorHAnsi"/>
          <w:sz w:val="24"/>
          <w:szCs w:val="24"/>
          <w:lang w:eastAsia="el-GR"/>
        </w:rPr>
        <w:t>με σκοπό τη δημιουργική</w:t>
      </w:r>
      <w:r>
        <w:rPr>
          <w:rFonts w:eastAsia="Times New Roman" w:cstheme="minorHAnsi"/>
          <w:sz w:val="24"/>
          <w:szCs w:val="24"/>
          <w:lang w:eastAsia="el-GR"/>
        </w:rPr>
        <w:t xml:space="preserve"> </w:t>
      </w:r>
      <w:r w:rsidRPr="001F0E6A">
        <w:rPr>
          <w:rFonts w:eastAsia="Times New Roman" w:cstheme="minorHAnsi"/>
          <w:b/>
          <w:bCs/>
          <w:sz w:val="24"/>
          <w:szCs w:val="24"/>
          <w:lang w:eastAsia="el-GR"/>
        </w:rPr>
        <w:t>επίλυση ποικίλων προβλημάτων</w:t>
      </w:r>
      <w:r w:rsidRPr="001F0E6A">
        <w:rPr>
          <w:rFonts w:eastAsia="Times New Roman" w:cstheme="minorHAnsi"/>
          <w:sz w:val="24"/>
          <w:szCs w:val="24"/>
          <w:lang w:eastAsia="el-GR"/>
        </w:rPr>
        <w:t xml:space="preserve">, την </w:t>
      </w:r>
      <w:proofErr w:type="spellStart"/>
      <w:r w:rsidRPr="001F0E6A">
        <w:rPr>
          <w:rFonts w:eastAsia="Times New Roman" w:cstheme="minorHAnsi"/>
          <w:sz w:val="24"/>
          <w:szCs w:val="24"/>
          <w:lang w:eastAsia="el-GR"/>
        </w:rPr>
        <w:t>ανακαλυπτική</w:t>
      </w:r>
      <w:proofErr w:type="spellEnd"/>
      <w:r w:rsidRPr="001F0E6A">
        <w:rPr>
          <w:rFonts w:eastAsia="Times New Roman" w:cstheme="minorHAnsi"/>
          <w:sz w:val="24"/>
          <w:szCs w:val="24"/>
          <w:lang w:eastAsia="el-GR"/>
        </w:rPr>
        <w:t>-διερευνητική μάθηση, τη δημιουργική εμπλοκή των εκπαιδευόμενων στην ανακάλυψη της λύσης, κάνοντας χρήση της σύγχρονης τεχνολογίας.</w:t>
      </w:r>
    </w:p>
    <w:p w:rsidR="001F0E6A" w:rsidRDefault="001F0E6A" w:rsidP="001F0E6A">
      <w:pPr>
        <w:spacing w:line="240" w:lineRule="auto"/>
        <w:textAlignment w:val="baseline"/>
        <w:rPr>
          <w:rFonts w:eastAsia="Times New Roman" w:cstheme="minorHAnsi"/>
          <w:sz w:val="24"/>
          <w:szCs w:val="24"/>
          <w:lang w:eastAsia="el-GR"/>
        </w:rPr>
      </w:pP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b/>
          <w:bCs/>
          <w:sz w:val="24"/>
          <w:szCs w:val="24"/>
          <w:lang w:eastAsia="el-GR"/>
        </w:rPr>
        <w:t>Συγκεκριμένα:</w:t>
      </w:r>
    </w:p>
    <w:p w:rsidR="001F0E6A" w:rsidRPr="001F0E6A" w:rsidRDefault="001F0E6A" w:rsidP="001F0E6A">
      <w:pPr>
        <w:numPr>
          <w:ilvl w:val="0"/>
          <w:numId w:val="1"/>
        </w:numPr>
        <w:tabs>
          <w:tab w:val="clear" w:pos="720"/>
        </w:tabs>
        <w:spacing w:line="240" w:lineRule="auto"/>
        <w:ind w:left="284" w:hanging="284"/>
        <w:textAlignment w:val="baseline"/>
        <w:rPr>
          <w:rFonts w:eastAsia="Times New Roman" w:cstheme="minorHAnsi"/>
          <w:sz w:val="24"/>
          <w:szCs w:val="24"/>
          <w:lang w:eastAsia="el-GR"/>
        </w:rPr>
      </w:pPr>
      <w:r w:rsidRPr="001F0E6A">
        <w:rPr>
          <w:rFonts w:eastAsia="Times New Roman" w:cstheme="minorHAnsi"/>
          <w:sz w:val="24"/>
          <w:szCs w:val="24"/>
          <w:lang w:eastAsia="el-GR"/>
        </w:rPr>
        <w:t>Οι ομάδες μπορούν να δηλώσουν συμμετοχή</w:t>
      </w:r>
      <w:r>
        <w:rPr>
          <w:rFonts w:eastAsia="Times New Roman" w:cstheme="minorHAnsi"/>
          <w:sz w:val="24"/>
          <w:szCs w:val="24"/>
          <w:lang w:eastAsia="el-GR"/>
        </w:rPr>
        <w:t xml:space="preserve"> </w:t>
      </w:r>
      <w:r w:rsidRPr="001F0E6A">
        <w:rPr>
          <w:rFonts w:eastAsia="Times New Roman" w:cstheme="minorHAnsi"/>
          <w:b/>
          <w:bCs/>
          <w:sz w:val="24"/>
          <w:szCs w:val="24"/>
          <w:lang w:eastAsia="el-GR"/>
        </w:rPr>
        <w:t>μέχρι τις 28/</w:t>
      </w:r>
      <w:r>
        <w:rPr>
          <w:rFonts w:eastAsia="Times New Roman" w:cstheme="minorHAnsi"/>
          <w:b/>
          <w:bCs/>
          <w:sz w:val="24"/>
          <w:szCs w:val="24"/>
          <w:lang w:eastAsia="el-GR"/>
        </w:rPr>
        <w:t>0</w:t>
      </w:r>
      <w:r w:rsidRPr="001F0E6A">
        <w:rPr>
          <w:rFonts w:eastAsia="Times New Roman" w:cstheme="minorHAnsi"/>
          <w:b/>
          <w:bCs/>
          <w:sz w:val="24"/>
          <w:szCs w:val="24"/>
          <w:lang w:eastAsia="el-GR"/>
        </w:rPr>
        <w:t>2/2017</w:t>
      </w:r>
      <w:r>
        <w:rPr>
          <w:rFonts w:eastAsia="Times New Roman" w:cstheme="minorHAnsi"/>
          <w:bCs/>
          <w:sz w:val="24"/>
          <w:szCs w:val="24"/>
          <w:lang w:eastAsia="el-GR"/>
        </w:rPr>
        <w:t>.</w:t>
      </w:r>
    </w:p>
    <w:p w:rsidR="001F0E6A" w:rsidRPr="001F0E6A" w:rsidRDefault="001F0E6A" w:rsidP="001F0E6A">
      <w:pPr>
        <w:numPr>
          <w:ilvl w:val="0"/>
          <w:numId w:val="1"/>
        </w:numPr>
        <w:tabs>
          <w:tab w:val="clear" w:pos="720"/>
        </w:tabs>
        <w:spacing w:line="240" w:lineRule="auto"/>
        <w:ind w:left="284" w:hanging="284"/>
        <w:textAlignment w:val="baseline"/>
        <w:rPr>
          <w:rFonts w:eastAsia="Times New Roman" w:cstheme="minorHAnsi"/>
          <w:sz w:val="24"/>
          <w:szCs w:val="24"/>
          <w:lang w:eastAsia="el-GR"/>
        </w:rPr>
      </w:pPr>
      <w:r w:rsidRPr="001F0E6A">
        <w:rPr>
          <w:rFonts w:eastAsia="Times New Roman" w:cstheme="minorHAnsi"/>
          <w:sz w:val="24"/>
          <w:szCs w:val="24"/>
          <w:lang w:eastAsia="el-GR"/>
        </w:rPr>
        <w:t>Οι εκπαιδευτικοί, ως προπονητές των ομάδων που θα δηλώσουν συμμετοχή, έχουν δικαίωμα να σχηματίσουν</w:t>
      </w:r>
      <w:r>
        <w:rPr>
          <w:rFonts w:eastAsia="Times New Roman" w:cstheme="minorHAnsi"/>
          <w:sz w:val="24"/>
          <w:szCs w:val="24"/>
          <w:lang w:eastAsia="el-GR"/>
        </w:rPr>
        <w:t xml:space="preserve"> </w:t>
      </w:r>
      <w:r w:rsidRPr="001F0E6A">
        <w:rPr>
          <w:rFonts w:eastAsia="Times New Roman" w:cstheme="minorHAnsi"/>
          <w:b/>
          <w:bCs/>
          <w:sz w:val="24"/>
          <w:szCs w:val="24"/>
          <w:lang w:eastAsia="el-GR"/>
        </w:rPr>
        <w:t>όσες ομάδες επιθυμούν</w:t>
      </w:r>
      <w:r w:rsidRPr="001F0E6A">
        <w:rPr>
          <w:rFonts w:eastAsia="Times New Roman" w:cstheme="minorHAnsi"/>
          <w:sz w:val="24"/>
          <w:szCs w:val="24"/>
          <w:lang w:eastAsia="el-GR"/>
        </w:rPr>
        <w:t>. Η κάθε ομάδα μπορεί να αποτελείται από</w:t>
      </w:r>
      <w:r>
        <w:rPr>
          <w:rFonts w:eastAsia="Times New Roman" w:cstheme="minorHAnsi"/>
          <w:sz w:val="24"/>
          <w:szCs w:val="24"/>
          <w:lang w:eastAsia="el-GR"/>
        </w:rPr>
        <w:t xml:space="preserve"> </w:t>
      </w:r>
      <w:r w:rsidRPr="001F0E6A">
        <w:rPr>
          <w:rFonts w:eastAsia="Times New Roman" w:cstheme="minorHAnsi"/>
          <w:b/>
          <w:bCs/>
          <w:sz w:val="24"/>
          <w:szCs w:val="24"/>
          <w:lang w:eastAsia="el-GR"/>
        </w:rPr>
        <w:t>2</w:t>
      </w:r>
      <w:r>
        <w:rPr>
          <w:rFonts w:eastAsia="Times New Roman" w:cstheme="minorHAnsi"/>
          <w:b/>
          <w:bCs/>
          <w:sz w:val="24"/>
          <w:szCs w:val="24"/>
          <w:lang w:eastAsia="el-GR"/>
        </w:rPr>
        <w:t xml:space="preserve"> </w:t>
      </w:r>
      <w:r w:rsidRPr="001F0E6A">
        <w:rPr>
          <w:rFonts w:eastAsia="Times New Roman" w:cstheme="minorHAnsi"/>
          <w:b/>
          <w:bCs/>
          <w:sz w:val="24"/>
          <w:szCs w:val="24"/>
          <w:lang w:eastAsia="el-GR"/>
        </w:rPr>
        <w:t>έως 3</w:t>
      </w:r>
      <w:r>
        <w:rPr>
          <w:rFonts w:eastAsia="Times New Roman" w:cstheme="minorHAnsi"/>
          <w:b/>
          <w:bCs/>
          <w:sz w:val="24"/>
          <w:szCs w:val="24"/>
          <w:lang w:eastAsia="el-GR"/>
        </w:rPr>
        <w:t xml:space="preserve"> </w:t>
      </w:r>
      <w:r w:rsidRPr="001F0E6A">
        <w:rPr>
          <w:rFonts w:eastAsia="Times New Roman" w:cstheme="minorHAnsi"/>
          <w:b/>
          <w:bCs/>
          <w:sz w:val="24"/>
          <w:szCs w:val="24"/>
          <w:lang w:eastAsia="el-GR"/>
        </w:rPr>
        <w:t>μαθητές.</w:t>
      </w:r>
    </w:p>
    <w:p w:rsidR="001F0E6A" w:rsidRPr="001F0E6A" w:rsidRDefault="001F0E6A" w:rsidP="001F0E6A">
      <w:pPr>
        <w:numPr>
          <w:ilvl w:val="0"/>
          <w:numId w:val="1"/>
        </w:numPr>
        <w:tabs>
          <w:tab w:val="clear" w:pos="720"/>
        </w:tabs>
        <w:spacing w:line="240" w:lineRule="auto"/>
        <w:ind w:left="284" w:hanging="284"/>
        <w:textAlignment w:val="baseline"/>
        <w:rPr>
          <w:rFonts w:eastAsia="Times New Roman" w:cstheme="minorHAnsi"/>
          <w:sz w:val="24"/>
          <w:szCs w:val="24"/>
          <w:lang w:eastAsia="el-GR"/>
        </w:rPr>
      </w:pPr>
      <w:r w:rsidRPr="001F0E6A">
        <w:rPr>
          <w:rFonts w:eastAsia="Times New Roman" w:cstheme="minorHAnsi"/>
          <w:sz w:val="24"/>
          <w:szCs w:val="24"/>
          <w:lang w:eastAsia="el-GR"/>
        </w:rPr>
        <w:t>Οι ομάδες θα χρησιμοποιήσουν τα προτεινόμενα</w:t>
      </w:r>
      <w:r>
        <w:rPr>
          <w:rFonts w:eastAsia="Times New Roman" w:cstheme="minorHAnsi"/>
          <w:sz w:val="24"/>
          <w:szCs w:val="24"/>
          <w:lang w:eastAsia="el-GR"/>
        </w:rPr>
        <w:t xml:space="preserve"> </w:t>
      </w:r>
      <w:r w:rsidRPr="001F0E6A">
        <w:rPr>
          <w:rFonts w:eastAsia="Times New Roman" w:cstheme="minorHAnsi"/>
          <w:b/>
          <w:bCs/>
          <w:sz w:val="24"/>
          <w:szCs w:val="24"/>
          <w:lang w:eastAsia="el-GR"/>
        </w:rPr>
        <w:t>εκπαιδευτικά πακέτα</w:t>
      </w:r>
      <w:r>
        <w:rPr>
          <w:rFonts w:eastAsia="Times New Roman" w:cstheme="minorHAnsi"/>
          <w:b/>
          <w:bCs/>
          <w:sz w:val="24"/>
          <w:szCs w:val="24"/>
          <w:lang w:eastAsia="el-GR"/>
        </w:rPr>
        <w:t xml:space="preserve"> </w:t>
      </w:r>
      <w:r w:rsidRPr="001F0E6A">
        <w:rPr>
          <w:rFonts w:eastAsia="Times New Roman" w:cstheme="minorHAnsi"/>
          <w:sz w:val="24"/>
          <w:szCs w:val="24"/>
          <w:lang w:eastAsia="el-GR"/>
        </w:rPr>
        <w:t>για να σχεδιάσουν, να εφαρμόσουν και να κατασκευάσουν μια ολοκληρωμένη ρομποτική κατασκευή-μοντέλο, η οποία θα πρέπει να προσομοιώνει το θέμα του διαγωνισμού</w:t>
      </w:r>
      <w:r>
        <w:rPr>
          <w:rFonts w:eastAsia="Times New Roman" w:cstheme="minorHAnsi"/>
          <w:sz w:val="24"/>
          <w:szCs w:val="24"/>
          <w:lang w:eastAsia="el-GR"/>
        </w:rPr>
        <w:t xml:space="preserve"> </w:t>
      </w:r>
      <w:r w:rsidRPr="001F0E6A">
        <w:rPr>
          <w:rFonts w:eastAsia="Times New Roman" w:cstheme="minorHAnsi"/>
          <w:b/>
          <w:bCs/>
          <w:sz w:val="24"/>
          <w:szCs w:val="24"/>
          <w:lang w:eastAsia="el-GR"/>
        </w:rPr>
        <w:t>«Η πορεία του Μεγάλου Αλεξάνδρου».</w:t>
      </w:r>
    </w:p>
    <w:p w:rsidR="001F0E6A" w:rsidRPr="001F0E6A" w:rsidRDefault="001F0E6A" w:rsidP="001F0E6A">
      <w:pPr>
        <w:numPr>
          <w:ilvl w:val="0"/>
          <w:numId w:val="1"/>
        </w:numPr>
        <w:tabs>
          <w:tab w:val="clear" w:pos="720"/>
        </w:tabs>
        <w:spacing w:line="240" w:lineRule="auto"/>
        <w:ind w:left="284" w:hanging="284"/>
        <w:textAlignment w:val="baseline"/>
        <w:rPr>
          <w:rFonts w:eastAsia="Times New Roman" w:cstheme="minorHAnsi"/>
          <w:sz w:val="24"/>
          <w:szCs w:val="24"/>
          <w:lang w:eastAsia="el-GR"/>
        </w:rPr>
      </w:pPr>
      <w:r w:rsidRPr="001F0E6A">
        <w:rPr>
          <w:rFonts w:eastAsia="Times New Roman" w:cstheme="minorHAnsi"/>
          <w:sz w:val="24"/>
          <w:szCs w:val="24"/>
          <w:lang w:eastAsia="el-GR"/>
        </w:rPr>
        <w:t xml:space="preserve">Οι συμμετέχοντες θα διαγωνισθούν πρώτα </w:t>
      </w:r>
      <w:r>
        <w:rPr>
          <w:rFonts w:eastAsia="Times New Roman" w:cstheme="minorHAnsi"/>
          <w:sz w:val="24"/>
          <w:szCs w:val="24"/>
          <w:lang w:eastAsia="el-GR"/>
        </w:rPr>
        <w:t xml:space="preserve">στους </w:t>
      </w:r>
      <w:r w:rsidRPr="001F0E6A">
        <w:rPr>
          <w:rFonts w:eastAsia="Times New Roman" w:cstheme="minorHAnsi"/>
          <w:b/>
          <w:bCs/>
          <w:sz w:val="24"/>
          <w:szCs w:val="24"/>
          <w:lang w:eastAsia="el-GR"/>
        </w:rPr>
        <w:t>περιφερειακούς διαγωνισμούς</w:t>
      </w:r>
      <w:r w:rsidRPr="001F0E6A">
        <w:rPr>
          <w:rFonts w:eastAsia="Times New Roman" w:cstheme="minorHAnsi"/>
          <w:sz w:val="24"/>
          <w:szCs w:val="24"/>
          <w:lang w:eastAsia="el-GR"/>
        </w:rPr>
        <w:t>.</w:t>
      </w:r>
    </w:p>
    <w:p w:rsidR="001F0E6A" w:rsidRPr="001F0E6A" w:rsidRDefault="001F0E6A" w:rsidP="001F0E6A">
      <w:pPr>
        <w:spacing w:line="240" w:lineRule="auto"/>
        <w:textAlignment w:val="baseline"/>
        <w:rPr>
          <w:rFonts w:eastAsia="Times New Roman" w:cstheme="minorHAnsi"/>
          <w:sz w:val="24"/>
          <w:szCs w:val="24"/>
          <w:lang w:eastAsia="el-GR"/>
        </w:rPr>
      </w:pP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b/>
          <w:bCs/>
          <w:sz w:val="24"/>
          <w:szCs w:val="24"/>
          <w:u w:val="single"/>
          <w:lang w:eastAsia="el-GR"/>
        </w:rPr>
        <w:t>Εκπαίδευση και Αξιολόγηση ομάδων</w:t>
      </w: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b/>
          <w:bCs/>
          <w:sz w:val="24"/>
          <w:szCs w:val="24"/>
          <w:lang w:eastAsia="el-GR"/>
        </w:rPr>
        <w:t>Ειδικά εκπαιδευμένοι συνεργάτες</w:t>
      </w:r>
      <w:r w:rsidR="000439FF">
        <w:rPr>
          <w:rFonts w:eastAsia="Times New Roman" w:cstheme="minorHAnsi"/>
          <w:b/>
          <w:bCs/>
          <w:sz w:val="24"/>
          <w:szCs w:val="24"/>
          <w:lang w:eastAsia="el-GR"/>
        </w:rPr>
        <w:t xml:space="preserve"> </w:t>
      </w:r>
      <w:r w:rsidRPr="001F0E6A">
        <w:rPr>
          <w:rFonts w:eastAsia="Times New Roman" w:cstheme="minorHAnsi"/>
          <w:sz w:val="24"/>
          <w:szCs w:val="24"/>
          <w:lang w:eastAsia="el-GR"/>
        </w:rPr>
        <w:t xml:space="preserve">του WRO </w:t>
      </w:r>
      <w:proofErr w:type="spellStart"/>
      <w:r w:rsidRPr="001F0E6A">
        <w:rPr>
          <w:rFonts w:eastAsia="Times New Roman" w:cstheme="minorHAnsi"/>
          <w:sz w:val="24"/>
          <w:szCs w:val="24"/>
          <w:lang w:eastAsia="el-GR"/>
        </w:rPr>
        <w:t>Hellas</w:t>
      </w:r>
      <w:proofErr w:type="spellEnd"/>
      <w:r w:rsidRPr="001F0E6A">
        <w:rPr>
          <w:rFonts w:eastAsia="Times New Roman" w:cstheme="minorHAnsi"/>
          <w:sz w:val="24"/>
          <w:szCs w:val="24"/>
          <w:lang w:eastAsia="el-GR"/>
        </w:rPr>
        <w:t>, θα οργανώσουν σε συνεργασία με την εκάστοτε περιφέρεια εκπαίδευσης, εκπαιδευτικές ημερίδες για τους εκπαιδευτικούς ανά περιφέρεια, με στόχο να τους ενημερώσουν και να τους παρουσιάσουν τον σχεδιασμό και την κατασκευή του ρομποτικού μοντέλου.</w:t>
      </w:r>
    </w:p>
    <w:p w:rsidR="000439FF" w:rsidRPr="001F0E6A" w:rsidRDefault="001F0E6A" w:rsidP="000439FF">
      <w:pPr>
        <w:spacing w:line="240" w:lineRule="auto"/>
        <w:ind w:firstLine="567"/>
        <w:textAlignment w:val="baseline"/>
        <w:rPr>
          <w:rFonts w:eastAsia="Times New Roman" w:cstheme="minorHAnsi"/>
          <w:sz w:val="24"/>
          <w:szCs w:val="24"/>
          <w:lang w:eastAsia="el-GR"/>
        </w:rPr>
      </w:pPr>
      <w:r w:rsidRPr="001F0E6A">
        <w:rPr>
          <w:rFonts w:eastAsia="Times New Roman" w:cstheme="minorHAnsi"/>
          <w:sz w:val="24"/>
          <w:szCs w:val="24"/>
          <w:lang w:eastAsia="el-GR"/>
        </w:rPr>
        <w:t>Η αξιολόγηση του έργου κάθε ομάδας θα πραγματοποιηθεί από</w:t>
      </w:r>
      <w:r w:rsidR="000439FF">
        <w:rPr>
          <w:rFonts w:eastAsia="Times New Roman" w:cstheme="minorHAnsi"/>
          <w:sz w:val="24"/>
          <w:szCs w:val="24"/>
          <w:lang w:eastAsia="el-GR"/>
        </w:rPr>
        <w:t xml:space="preserve"> </w:t>
      </w:r>
      <w:r w:rsidRPr="001F0E6A">
        <w:rPr>
          <w:rFonts w:eastAsia="Times New Roman" w:cstheme="minorHAnsi"/>
          <w:b/>
          <w:bCs/>
          <w:sz w:val="24"/>
          <w:szCs w:val="24"/>
          <w:lang w:eastAsia="el-GR"/>
        </w:rPr>
        <w:t>έγκριτη επιτροπή ειδικών επιστημόνων</w:t>
      </w:r>
      <w:r w:rsidRPr="001F0E6A">
        <w:rPr>
          <w:rFonts w:eastAsia="Times New Roman" w:cstheme="minorHAnsi"/>
          <w:sz w:val="24"/>
          <w:szCs w:val="24"/>
          <w:lang w:eastAsia="el-GR"/>
        </w:rPr>
        <w:t>. Αναλυτικό χρονοδιάγραμμα, πληροφορίες</w:t>
      </w:r>
      <w:r w:rsidR="000439FF">
        <w:rPr>
          <w:rFonts w:eastAsia="Times New Roman" w:cstheme="minorHAnsi"/>
          <w:sz w:val="24"/>
          <w:szCs w:val="24"/>
          <w:lang w:eastAsia="el-GR"/>
        </w:rPr>
        <w:t xml:space="preserve"> για τον τελικό, κανόνες, όροι και</w:t>
      </w:r>
      <w:r w:rsidRPr="001F0E6A">
        <w:rPr>
          <w:rFonts w:eastAsia="Times New Roman" w:cstheme="minorHAnsi"/>
          <w:sz w:val="24"/>
          <w:szCs w:val="24"/>
          <w:lang w:eastAsia="el-GR"/>
        </w:rPr>
        <w:t xml:space="preserve"> υποχρεώσεις καθώς και το σύνολο της πληροφορίας του εξελισσόμενου διαγωνισμού θα αναρτώνται στο</w:t>
      </w:r>
      <w:r w:rsidR="000439FF">
        <w:rPr>
          <w:rFonts w:eastAsia="Times New Roman" w:cstheme="minorHAnsi"/>
          <w:sz w:val="24"/>
          <w:szCs w:val="24"/>
          <w:lang w:eastAsia="el-GR"/>
        </w:rPr>
        <w:t xml:space="preserve"> </w:t>
      </w:r>
      <w:hyperlink r:id="rId7" w:history="1">
        <w:proofErr w:type="spellStart"/>
        <w:r w:rsidRPr="001F0E6A">
          <w:rPr>
            <w:rFonts w:eastAsia="Times New Roman" w:cstheme="minorHAnsi"/>
            <w:sz w:val="24"/>
            <w:szCs w:val="24"/>
            <w:lang w:eastAsia="el-GR"/>
          </w:rPr>
          <w:t>wrohellas.gr</w:t>
        </w:r>
        <w:proofErr w:type="spellEnd"/>
      </w:hyperlink>
    </w:p>
    <w:p w:rsidR="001F0E6A" w:rsidRPr="001F0E6A" w:rsidRDefault="001F0E6A" w:rsidP="001F0E6A">
      <w:pPr>
        <w:spacing w:line="240" w:lineRule="auto"/>
        <w:textAlignment w:val="baseline"/>
        <w:rPr>
          <w:rFonts w:eastAsia="Times New Roman" w:cstheme="minorHAnsi"/>
          <w:sz w:val="24"/>
          <w:szCs w:val="24"/>
          <w:lang w:eastAsia="el-GR"/>
        </w:rPr>
      </w:pP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b/>
          <w:bCs/>
          <w:sz w:val="24"/>
          <w:szCs w:val="24"/>
          <w:u w:val="single"/>
          <w:lang w:eastAsia="el-GR"/>
        </w:rPr>
        <w:t>Βραβεία Πανελλήνιου Διαγωνισμού</w:t>
      </w: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sz w:val="24"/>
          <w:szCs w:val="24"/>
          <w:lang w:eastAsia="el-GR"/>
        </w:rPr>
        <w:t>Ο κάθε μαθητής-μέλος των</w:t>
      </w:r>
      <w:r w:rsidR="000439FF">
        <w:rPr>
          <w:rFonts w:eastAsia="Times New Roman" w:cstheme="minorHAnsi"/>
          <w:sz w:val="24"/>
          <w:szCs w:val="24"/>
          <w:lang w:eastAsia="el-GR"/>
        </w:rPr>
        <w:t xml:space="preserve"> </w:t>
      </w:r>
      <w:r w:rsidRPr="001F0E6A">
        <w:rPr>
          <w:rFonts w:eastAsia="Times New Roman" w:cstheme="minorHAnsi"/>
          <w:b/>
          <w:bCs/>
          <w:sz w:val="24"/>
          <w:szCs w:val="24"/>
          <w:lang w:eastAsia="el-GR"/>
        </w:rPr>
        <w:t>3 πρώτων ομάδων</w:t>
      </w:r>
      <w:r w:rsidR="000439FF">
        <w:rPr>
          <w:rFonts w:eastAsia="Times New Roman" w:cstheme="minorHAnsi"/>
          <w:b/>
          <w:bCs/>
          <w:sz w:val="24"/>
          <w:szCs w:val="24"/>
          <w:lang w:eastAsia="el-GR"/>
        </w:rPr>
        <w:t xml:space="preserve"> </w:t>
      </w:r>
      <w:r w:rsidRPr="001F0E6A">
        <w:rPr>
          <w:rFonts w:eastAsia="Times New Roman" w:cstheme="minorHAnsi"/>
          <w:sz w:val="24"/>
          <w:szCs w:val="24"/>
          <w:lang w:eastAsia="el-GR"/>
        </w:rPr>
        <w:t>του Διαγωνισμού (δηλαδή των ομάδων που θα συλλέξουν στον πανελλήνιο διαγωνισμό την υψηλότερη βαθμολογία) θα κερδίσει:</w:t>
      </w:r>
    </w:p>
    <w:p w:rsidR="001F0E6A" w:rsidRPr="001F0E6A" w:rsidRDefault="001F0E6A" w:rsidP="002D1966">
      <w:pPr>
        <w:spacing w:line="240" w:lineRule="auto"/>
        <w:ind w:left="567"/>
        <w:textAlignment w:val="baseline"/>
        <w:rPr>
          <w:rFonts w:eastAsia="Times New Roman" w:cstheme="minorHAnsi"/>
          <w:sz w:val="24"/>
          <w:szCs w:val="24"/>
          <w:lang w:eastAsia="el-GR"/>
        </w:rPr>
      </w:pPr>
      <w:r w:rsidRPr="001F0E6A">
        <w:rPr>
          <w:rFonts w:eastAsia="Times New Roman" w:cstheme="minorHAnsi"/>
          <w:sz w:val="24"/>
          <w:szCs w:val="24"/>
          <w:lang w:eastAsia="el-GR"/>
        </w:rPr>
        <w:t>1</w:t>
      </w:r>
      <w:r w:rsidRPr="001F0E6A">
        <w:rPr>
          <w:rFonts w:eastAsia="Times New Roman" w:cstheme="minorHAnsi"/>
          <w:sz w:val="24"/>
          <w:szCs w:val="24"/>
          <w:bdr w:val="none" w:sz="0" w:space="0" w:color="auto" w:frame="1"/>
          <w:vertAlign w:val="superscript"/>
          <w:lang w:eastAsia="el-GR"/>
        </w:rPr>
        <w:t>η</w:t>
      </w:r>
      <w:r w:rsidR="002D1966">
        <w:rPr>
          <w:rFonts w:eastAsia="Times New Roman" w:cstheme="minorHAnsi"/>
          <w:sz w:val="24"/>
          <w:szCs w:val="24"/>
          <w:lang w:eastAsia="el-GR"/>
        </w:rPr>
        <w:t xml:space="preserve"> </w:t>
      </w:r>
      <w:r w:rsidRPr="001F0E6A">
        <w:rPr>
          <w:rFonts w:eastAsia="Times New Roman" w:cstheme="minorHAnsi"/>
          <w:sz w:val="24"/>
          <w:szCs w:val="24"/>
          <w:lang w:eastAsia="el-GR"/>
        </w:rPr>
        <w:t>Ομάδα:</w:t>
      </w:r>
      <w:r w:rsidR="000439FF">
        <w:rPr>
          <w:rFonts w:eastAsia="Times New Roman" w:cstheme="minorHAnsi"/>
          <w:sz w:val="24"/>
          <w:szCs w:val="24"/>
          <w:lang w:eastAsia="el-GR"/>
        </w:rPr>
        <w:t xml:space="preserve"> </w:t>
      </w:r>
      <w:proofErr w:type="spellStart"/>
      <w:r w:rsidRPr="001F0E6A">
        <w:rPr>
          <w:rFonts w:eastAsia="Times New Roman" w:cstheme="minorHAnsi"/>
          <w:b/>
          <w:bCs/>
          <w:sz w:val="24"/>
          <w:szCs w:val="24"/>
          <w:lang w:eastAsia="el-GR"/>
        </w:rPr>
        <w:t>Laptop</w:t>
      </w:r>
      <w:proofErr w:type="spellEnd"/>
    </w:p>
    <w:p w:rsidR="001F0E6A" w:rsidRPr="001F0E6A" w:rsidRDefault="001F0E6A" w:rsidP="002D1966">
      <w:pPr>
        <w:spacing w:line="240" w:lineRule="auto"/>
        <w:ind w:left="567"/>
        <w:textAlignment w:val="baseline"/>
        <w:rPr>
          <w:rFonts w:eastAsia="Times New Roman" w:cstheme="minorHAnsi"/>
          <w:sz w:val="24"/>
          <w:szCs w:val="24"/>
          <w:lang w:eastAsia="el-GR"/>
        </w:rPr>
      </w:pPr>
      <w:r w:rsidRPr="001F0E6A">
        <w:rPr>
          <w:rFonts w:eastAsia="Times New Roman" w:cstheme="minorHAnsi"/>
          <w:sz w:val="24"/>
          <w:szCs w:val="24"/>
          <w:lang w:eastAsia="el-GR"/>
        </w:rPr>
        <w:t>2</w:t>
      </w:r>
      <w:r w:rsidRPr="001F0E6A">
        <w:rPr>
          <w:rFonts w:eastAsia="Times New Roman" w:cstheme="minorHAnsi"/>
          <w:sz w:val="24"/>
          <w:szCs w:val="24"/>
          <w:bdr w:val="none" w:sz="0" w:space="0" w:color="auto" w:frame="1"/>
          <w:vertAlign w:val="superscript"/>
          <w:lang w:eastAsia="el-GR"/>
        </w:rPr>
        <w:t>η</w:t>
      </w:r>
      <w:r w:rsidR="002D1966">
        <w:rPr>
          <w:rFonts w:eastAsia="Times New Roman" w:cstheme="minorHAnsi"/>
          <w:sz w:val="24"/>
          <w:szCs w:val="24"/>
          <w:lang w:eastAsia="el-GR"/>
        </w:rPr>
        <w:t xml:space="preserve"> </w:t>
      </w:r>
      <w:r w:rsidRPr="001F0E6A">
        <w:rPr>
          <w:rFonts w:eastAsia="Times New Roman" w:cstheme="minorHAnsi"/>
          <w:sz w:val="24"/>
          <w:szCs w:val="24"/>
          <w:lang w:eastAsia="el-GR"/>
        </w:rPr>
        <w:t>Ομάδα:</w:t>
      </w:r>
      <w:r w:rsidR="000439FF">
        <w:rPr>
          <w:rFonts w:eastAsia="Times New Roman" w:cstheme="minorHAnsi"/>
          <w:sz w:val="24"/>
          <w:szCs w:val="24"/>
          <w:lang w:eastAsia="el-GR"/>
        </w:rPr>
        <w:t xml:space="preserve"> </w:t>
      </w:r>
      <w:proofErr w:type="spellStart"/>
      <w:r w:rsidRPr="001F0E6A">
        <w:rPr>
          <w:rFonts w:eastAsia="Times New Roman" w:cstheme="minorHAnsi"/>
          <w:b/>
          <w:bCs/>
          <w:sz w:val="24"/>
          <w:szCs w:val="24"/>
          <w:lang w:eastAsia="el-GR"/>
        </w:rPr>
        <w:t>Tablet</w:t>
      </w:r>
      <w:proofErr w:type="spellEnd"/>
    </w:p>
    <w:p w:rsidR="001F0E6A" w:rsidRPr="001F0E6A" w:rsidRDefault="001F0E6A" w:rsidP="002D1966">
      <w:pPr>
        <w:spacing w:line="240" w:lineRule="auto"/>
        <w:ind w:left="567"/>
        <w:textAlignment w:val="baseline"/>
        <w:rPr>
          <w:rFonts w:eastAsia="Times New Roman" w:cstheme="minorHAnsi"/>
          <w:sz w:val="24"/>
          <w:szCs w:val="24"/>
          <w:lang w:eastAsia="el-GR"/>
        </w:rPr>
      </w:pPr>
      <w:r w:rsidRPr="001F0E6A">
        <w:rPr>
          <w:rFonts w:eastAsia="Times New Roman" w:cstheme="minorHAnsi"/>
          <w:sz w:val="24"/>
          <w:szCs w:val="24"/>
          <w:lang w:eastAsia="el-GR"/>
        </w:rPr>
        <w:t>3</w:t>
      </w:r>
      <w:r w:rsidRPr="001F0E6A">
        <w:rPr>
          <w:rFonts w:eastAsia="Times New Roman" w:cstheme="minorHAnsi"/>
          <w:sz w:val="24"/>
          <w:szCs w:val="24"/>
          <w:bdr w:val="none" w:sz="0" w:space="0" w:color="auto" w:frame="1"/>
          <w:vertAlign w:val="superscript"/>
          <w:lang w:eastAsia="el-GR"/>
        </w:rPr>
        <w:t>η</w:t>
      </w:r>
      <w:r w:rsidR="002D1966">
        <w:rPr>
          <w:rFonts w:eastAsia="Times New Roman" w:cstheme="minorHAnsi"/>
          <w:sz w:val="24"/>
          <w:szCs w:val="24"/>
          <w:lang w:eastAsia="el-GR"/>
        </w:rPr>
        <w:t xml:space="preserve"> </w:t>
      </w:r>
      <w:r w:rsidRPr="001F0E6A">
        <w:rPr>
          <w:rFonts w:eastAsia="Times New Roman" w:cstheme="minorHAnsi"/>
          <w:sz w:val="24"/>
          <w:szCs w:val="24"/>
          <w:lang w:eastAsia="el-GR"/>
        </w:rPr>
        <w:t>Ομάδα:</w:t>
      </w:r>
      <w:r w:rsidR="000439FF">
        <w:rPr>
          <w:rFonts w:eastAsia="Times New Roman" w:cstheme="minorHAnsi"/>
          <w:sz w:val="24"/>
          <w:szCs w:val="24"/>
          <w:lang w:eastAsia="el-GR"/>
        </w:rPr>
        <w:t xml:space="preserve"> </w:t>
      </w:r>
      <w:r w:rsidRPr="001F0E6A">
        <w:rPr>
          <w:rFonts w:eastAsia="Times New Roman" w:cstheme="minorHAnsi"/>
          <w:b/>
          <w:bCs/>
          <w:sz w:val="24"/>
          <w:szCs w:val="24"/>
          <w:lang w:eastAsia="el-GR"/>
        </w:rPr>
        <w:t>Φωτογραφική Μηχανή</w:t>
      </w:r>
    </w:p>
    <w:p w:rsidR="001F0E6A" w:rsidRPr="001F0E6A" w:rsidRDefault="001F0E6A" w:rsidP="001F0E6A">
      <w:pPr>
        <w:spacing w:line="240" w:lineRule="auto"/>
        <w:textAlignment w:val="baseline"/>
        <w:rPr>
          <w:rFonts w:eastAsia="Times New Roman" w:cstheme="minorHAnsi"/>
          <w:sz w:val="24"/>
          <w:szCs w:val="24"/>
          <w:lang w:eastAsia="el-GR"/>
        </w:rPr>
      </w:pPr>
      <w:r w:rsidRPr="001F0E6A">
        <w:rPr>
          <w:rFonts w:eastAsia="Times New Roman" w:cstheme="minorHAnsi"/>
          <w:sz w:val="24"/>
          <w:szCs w:val="24"/>
          <w:lang w:eastAsia="el-GR"/>
        </w:rPr>
        <w:t>Και οι προπονητές των 3 νικητριών ομάδων θα λάβουν δώρο από την COSMOTE</w:t>
      </w:r>
      <w:r w:rsidR="000439FF">
        <w:rPr>
          <w:rFonts w:eastAsia="Times New Roman" w:cstheme="minorHAnsi"/>
          <w:sz w:val="24"/>
          <w:szCs w:val="24"/>
          <w:lang w:eastAsia="el-GR"/>
        </w:rPr>
        <w:t>.</w:t>
      </w:r>
    </w:p>
    <w:p w:rsidR="001F0E6A" w:rsidRPr="001F0E6A" w:rsidRDefault="001F0E6A" w:rsidP="001F0E6A">
      <w:pPr>
        <w:spacing w:line="240" w:lineRule="auto"/>
        <w:textAlignment w:val="baseline"/>
        <w:rPr>
          <w:rFonts w:eastAsia="Times New Roman" w:cstheme="minorHAnsi"/>
          <w:sz w:val="24"/>
          <w:szCs w:val="24"/>
          <w:lang w:eastAsia="el-GR"/>
        </w:rPr>
      </w:pPr>
    </w:p>
    <w:p w:rsidR="001F0E6A" w:rsidRPr="001F0E6A" w:rsidRDefault="001F0E6A" w:rsidP="001F0E6A">
      <w:pPr>
        <w:spacing w:line="240" w:lineRule="auto"/>
        <w:textAlignment w:val="baseline"/>
        <w:rPr>
          <w:rFonts w:eastAsia="Times New Roman" w:cstheme="minorHAnsi"/>
          <w:sz w:val="24"/>
          <w:szCs w:val="24"/>
          <w:lang w:eastAsia="el-GR"/>
        </w:rPr>
      </w:pPr>
      <w:hyperlink r:id="rId8" w:history="1">
        <w:r w:rsidRPr="001F0E6A">
          <w:rPr>
            <w:rFonts w:eastAsia="Times New Roman" w:cstheme="minorHAnsi"/>
            <w:b/>
            <w:bCs/>
            <w:sz w:val="24"/>
            <w:szCs w:val="24"/>
            <w:lang w:eastAsia="el-GR"/>
          </w:rPr>
          <w:t>Δηλώστε σήμερα</w:t>
        </w:r>
      </w:hyperlink>
      <w:r w:rsidR="000439FF">
        <w:rPr>
          <w:rFonts w:eastAsia="Times New Roman" w:cstheme="minorHAnsi"/>
          <w:sz w:val="24"/>
          <w:szCs w:val="24"/>
          <w:lang w:eastAsia="el-GR"/>
        </w:rPr>
        <w:t xml:space="preserve"> </w:t>
      </w:r>
      <w:r w:rsidRPr="001F0E6A">
        <w:rPr>
          <w:rFonts w:eastAsia="Times New Roman" w:cstheme="minorHAnsi"/>
          <w:b/>
          <w:bCs/>
          <w:sz w:val="24"/>
          <w:szCs w:val="24"/>
          <w:lang w:eastAsia="el-GR"/>
        </w:rPr>
        <w:t>συμμετοχή στον 2</w:t>
      </w:r>
      <w:r w:rsidRPr="001F0E6A">
        <w:rPr>
          <w:rFonts w:eastAsia="Times New Roman" w:cstheme="minorHAnsi"/>
          <w:b/>
          <w:bCs/>
          <w:sz w:val="24"/>
          <w:szCs w:val="24"/>
          <w:vertAlign w:val="superscript"/>
          <w:lang w:eastAsia="el-GR"/>
        </w:rPr>
        <w:t>ο</w:t>
      </w:r>
      <w:r w:rsidR="000439FF">
        <w:rPr>
          <w:rFonts w:eastAsia="Times New Roman" w:cstheme="minorHAnsi"/>
          <w:b/>
          <w:bCs/>
          <w:sz w:val="24"/>
          <w:szCs w:val="24"/>
          <w:lang w:eastAsia="el-GR"/>
        </w:rPr>
        <w:t xml:space="preserve"> </w:t>
      </w:r>
      <w:r w:rsidRPr="001F0E6A">
        <w:rPr>
          <w:rFonts w:eastAsia="Times New Roman" w:cstheme="minorHAnsi"/>
          <w:b/>
          <w:bCs/>
          <w:sz w:val="24"/>
          <w:szCs w:val="24"/>
          <w:lang w:eastAsia="el-GR"/>
        </w:rPr>
        <w:t>Πανελλήνιο Διαγωνισμό Εκπαιδευτικής Ρομποτικής για παιδιά του Γυμνασίου με θέμα «Η πορεία του Μεγάλου Αλεξάνδρου»!</w:t>
      </w:r>
    </w:p>
    <w:p w:rsidR="000E5D74" w:rsidRPr="001F0E6A" w:rsidRDefault="000E5D74" w:rsidP="001F0E6A">
      <w:pPr>
        <w:spacing w:line="240" w:lineRule="auto"/>
        <w:rPr>
          <w:rFonts w:cstheme="minorHAnsi"/>
          <w:sz w:val="24"/>
          <w:szCs w:val="24"/>
        </w:rPr>
      </w:pPr>
    </w:p>
    <w:sectPr w:rsidR="000E5D74" w:rsidRPr="001F0E6A" w:rsidSect="001F0E6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450"/>
    <w:multiLevelType w:val="multilevel"/>
    <w:tmpl w:val="22D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1F0E6A"/>
    <w:rsid w:val="000439FF"/>
    <w:rsid w:val="000E5D74"/>
    <w:rsid w:val="001F0E6A"/>
    <w:rsid w:val="002D1966"/>
    <w:rsid w:val="006D001C"/>
    <w:rsid w:val="00A57F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74"/>
  </w:style>
  <w:style w:type="paragraph" w:styleId="1">
    <w:name w:val="heading 1"/>
    <w:basedOn w:val="a"/>
    <w:link w:val="1Char"/>
    <w:uiPriority w:val="9"/>
    <w:qFormat/>
    <w:rsid w:val="001F0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1F0E6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F0E6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F0E6A"/>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1F0E6A"/>
    <w:rPr>
      <w:color w:val="0000FF"/>
      <w:u w:val="single"/>
    </w:rPr>
  </w:style>
  <w:style w:type="paragraph" w:styleId="Web">
    <w:name w:val="Normal (Web)"/>
    <w:basedOn w:val="a"/>
    <w:uiPriority w:val="99"/>
    <w:semiHidden/>
    <w:unhideWhenUsed/>
    <w:rsid w:val="001F0E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F0E6A"/>
    <w:rPr>
      <w:b/>
      <w:bCs/>
    </w:rPr>
  </w:style>
  <w:style w:type="character" w:customStyle="1" w:styleId="apple-converted-space">
    <w:name w:val="apple-converted-space"/>
    <w:basedOn w:val="a0"/>
    <w:rsid w:val="001F0E6A"/>
  </w:style>
  <w:style w:type="paragraph" w:styleId="a4">
    <w:name w:val="Balloon Text"/>
    <w:basedOn w:val="a"/>
    <w:link w:val="Char"/>
    <w:uiPriority w:val="99"/>
    <w:semiHidden/>
    <w:unhideWhenUsed/>
    <w:rsid w:val="001F0E6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0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835007">
      <w:bodyDiv w:val="1"/>
      <w:marLeft w:val="0"/>
      <w:marRight w:val="0"/>
      <w:marTop w:val="0"/>
      <w:marBottom w:val="0"/>
      <w:divBdr>
        <w:top w:val="none" w:sz="0" w:space="0" w:color="auto"/>
        <w:left w:val="none" w:sz="0" w:space="0" w:color="auto"/>
        <w:bottom w:val="none" w:sz="0" w:space="0" w:color="auto"/>
        <w:right w:val="none" w:sz="0" w:space="0" w:color="auto"/>
      </w:divBdr>
      <w:divsChild>
        <w:div w:id="869998571">
          <w:marLeft w:val="0"/>
          <w:marRight w:val="0"/>
          <w:marTop w:val="322"/>
          <w:marBottom w:val="537"/>
          <w:divBdr>
            <w:top w:val="none" w:sz="0" w:space="0" w:color="auto"/>
            <w:left w:val="none" w:sz="0" w:space="0" w:color="auto"/>
            <w:bottom w:val="single" w:sz="4" w:space="16" w:color="E9E9E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rohellas.gr/%CF%86%CF%8C%CF%81%CE%BC%CE%B1-%CF%83%CF%85%CE%BC%CE%BC%CE%B5%CF%84%CE%BF%CF%87%CE%AE%CF%82-%CE%B3%CF%85%CE%BC%CE%BD%CE%AC%CF%83%CE%B9%CE%BF-2017/" TargetMode="External"/><Relationship Id="rId3" Type="http://schemas.openxmlformats.org/officeDocument/2006/relationships/settings" Target="settings.xml"/><Relationship Id="rId7" Type="http://schemas.openxmlformats.org/officeDocument/2006/relationships/hyperlink" Target="http://www.wrohell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rohellas.gr/wp-content/uploads/2016/10/%CE%B3%CF%85%CE%BC%CE%BD%CE%AC%CF%83%CE%B9%CE%BF_banner-960x35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3975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2017-02-12T18:24:00Z</dcterms:created>
  <dcterms:modified xsi:type="dcterms:W3CDTF">2017-02-12T18:38:00Z</dcterms:modified>
</cp:coreProperties>
</file>